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DBC" w:rsidRDefault="00CA76C6" w:rsidP="000E1962">
      <w:pPr>
        <w:jc w:val="both"/>
        <w:rPr>
          <w:rFonts w:ascii="Verdana" w:hAnsi="Verdana"/>
          <w:b/>
          <w:color w:val="000000"/>
          <w:sz w:val="20"/>
          <w:szCs w:val="20"/>
        </w:rPr>
      </w:pPr>
      <w:r w:rsidRPr="00CA76C6">
        <w:rPr>
          <w:rFonts w:ascii="Verdana" w:hAnsi="Verdana"/>
          <w:b/>
          <w:color w:val="000000"/>
          <w:sz w:val="20"/>
          <w:szCs w:val="20"/>
        </w:rPr>
        <w:t>Цель –</w:t>
      </w:r>
      <w:r>
        <w:rPr>
          <w:rFonts w:ascii="Verdana" w:hAnsi="Verdana"/>
          <w:b/>
          <w:color w:val="000000"/>
          <w:sz w:val="20"/>
          <w:szCs w:val="20"/>
        </w:rPr>
        <w:t xml:space="preserve"> </w:t>
      </w:r>
      <w:r w:rsidRPr="00CA76C6">
        <w:rPr>
          <w:rFonts w:ascii="Verdana" w:hAnsi="Verdana"/>
          <w:b/>
          <w:color w:val="000000"/>
          <w:sz w:val="20"/>
          <w:szCs w:val="20"/>
        </w:rPr>
        <w:t>формирование культуры взаимодействия с клиентами.</w:t>
      </w:r>
    </w:p>
    <w:p w:rsidR="00CA76C6" w:rsidRDefault="00CA76C6" w:rsidP="000E1962">
      <w:pPr>
        <w:jc w:val="both"/>
        <w:rPr>
          <w:rFonts w:ascii="Verdana" w:hAnsi="Verdana"/>
          <w:color w:val="000000"/>
          <w:sz w:val="20"/>
          <w:szCs w:val="20"/>
        </w:rPr>
      </w:pPr>
      <w:r w:rsidRPr="00893072">
        <w:rPr>
          <w:rFonts w:ascii="Verdana" w:hAnsi="Verdana"/>
          <w:color w:val="000000"/>
          <w:sz w:val="32"/>
          <w:szCs w:val="32"/>
        </w:rPr>
        <w:t>1.</w:t>
      </w:r>
      <w:r w:rsidRPr="00CA76C6">
        <w:rPr>
          <w:rFonts w:ascii="Verdana" w:hAnsi="Verdana"/>
          <w:color w:val="000000"/>
          <w:sz w:val="20"/>
          <w:szCs w:val="20"/>
        </w:rPr>
        <w:t xml:space="preserve"> </w:t>
      </w:r>
      <w:r w:rsidR="0048142C" w:rsidRPr="003813AB">
        <w:rPr>
          <w:rFonts w:ascii="Verdana" w:hAnsi="Verdana"/>
          <w:color w:val="000000"/>
          <w:sz w:val="20"/>
          <w:szCs w:val="20"/>
        </w:rPr>
        <w:t>Необходимость авт</w:t>
      </w:r>
      <w:r w:rsidR="00AB0510" w:rsidRPr="003813AB">
        <w:rPr>
          <w:rFonts w:ascii="Verdana" w:hAnsi="Verdana"/>
          <w:color w:val="000000"/>
          <w:sz w:val="20"/>
          <w:szCs w:val="20"/>
        </w:rPr>
        <w:t>оматизации работы с клиентами (</w:t>
      </w:r>
      <w:r w:rsidR="0048142C" w:rsidRPr="003813AB">
        <w:rPr>
          <w:rFonts w:ascii="Verdana" w:hAnsi="Verdana"/>
          <w:color w:val="000000"/>
          <w:sz w:val="20"/>
          <w:szCs w:val="20"/>
        </w:rPr>
        <w:t>на всех этапах работы).</w:t>
      </w:r>
    </w:p>
    <w:p w:rsidR="0048142C" w:rsidRDefault="0048142C" w:rsidP="000E1962">
      <w:p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Создание  электронной базы,  в которой будет </w:t>
      </w:r>
      <w:r w:rsidR="00AD0768">
        <w:rPr>
          <w:rFonts w:ascii="Verdana" w:hAnsi="Verdana"/>
          <w:color w:val="000000"/>
          <w:sz w:val="20"/>
          <w:szCs w:val="20"/>
        </w:rPr>
        <w:t xml:space="preserve">вся информация </w:t>
      </w:r>
      <w:r>
        <w:rPr>
          <w:rFonts w:ascii="Verdana" w:hAnsi="Verdana"/>
          <w:color w:val="000000"/>
          <w:sz w:val="20"/>
          <w:szCs w:val="20"/>
        </w:rPr>
        <w:t xml:space="preserve"> о клиенте</w:t>
      </w:r>
      <w:r w:rsidR="00AD0768">
        <w:rPr>
          <w:rFonts w:ascii="Verdana" w:hAnsi="Verdana"/>
          <w:color w:val="000000"/>
          <w:sz w:val="20"/>
          <w:szCs w:val="20"/>
        </w:rPr>
        <w:t>, инструменты для маркетинговых исследований.</w:t>
      </w:r>
    </w:p>
    <w:p w:rsidR="0048142C" w:rsidRDefault="0048142C" w:rsidP="000E1962">
      <w:p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Что в ней учитывать:</w:t>
      </w:r>
    </w:p>
    <w:p w:rsidR="0048142C" w:rsidRDefault="0048142C" w:rsidP="000E1962">
      <w:pPr>
        <w:pStyle w:val="a3"/>
        <w:numPr>
          <w:ilvl w:val="0"/>
          <w:numId w:val="4"/>
        </w:num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Дату 1-го обращения</w:t>
      </w:r>
    </w:p>
    <w:p w:rsidR="0048142C" w:rsidRDefault="0048142C" w:rsidP="000E1962">
      <w:pPr>
        <w:pStyle w:val="a3"/>
        <w:numPr>
          <w:ilvl w:val="0"/>
          <w:numId w:val="4"/>
        </w:num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Источник информации о нашей компании </w:t>
      </w:r>
    </w:p>
    <w:p w:rsidR="0048142C" w:rsidRDefault="0048142C" w:rsidP="000E1962">
      <w:pPr>
        <w:pStyle w:val="a3"/>
        <w:numPr>
          <w:ilvl w:val="0"/>
          <w:numId w:val="4"/>
        </w:num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Контактную информацию</w:t>
      </w:r>
    </w:p>
    <w:p w:rsidR="0048142C" w:rsidRDefault="0048142C" w:rsidP="000E1962">
      <w:pPr>
        <w:pStyle w:val="a3"/>
        <w:numPr>
          <w:ilvl w:val="0"/>
          <w:numId w:val="4"/>
        </w:num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Историю проекта</w:t>
      </w:r>
    </w:p>
    <w:p w:rsidR="0048142C" w:rsidRDefault="0048142C" w:rsidP="000E1962">
      <w:pPr>
        <w:pStyle w:val="a3"/>
        <w:numPr>
          <w:ilvl w:val="0"/>
          <w:numId w:val="4"/>
        </w:num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Возможность фиксировать каждое обращение клиента (просмотр переписки)</w:t>
      </w:r>
    </w:p>
    <w:p w:rsidR="0048142C" w:rsidRDefault="0048142C" w:rsidP="000E1962">
      <w:pPr>
        <w:pStyle w:val="a3"/>
        <w:jc w:val="both"/>
        <w:rPr>
          <w:rFonts w:ascii="Verdana" w:hAnsi="Verdana"/>
          <w:color w:val="000000"/>
          <w:sz w:val="20"/>
          <w:szCs w:val="20"/>
        </w:rPr>
      </w:pPr>
    </w:p>
    <w:p w:rsidR="00CA76C6" w:rsidRDefault="00CA76C6" w:rsidP="000E1962">
      <w:pPr>
        <w:jc w:val="both"/>
        <w:rPr>
          <w:rFonts w:ascii="Verdana" w:hAnsi="Verdana"/>
          <w:color w:val="000000"/>
          <w:sz w:val="20"/>
          <w:szCs w:val="20"/>
        </w:rPr>
      </w:pPr>
      <w:r w:rsidRPr="00CA76C6">
        <w:rPr>
          <w:rFonts w:ascii="Verdana" w:hAnsi="Verdana"/>
          <w:color w:val="000000"/>
          <w:sz w:val="20"/>
          <w:szCs w:val="20"/>
        </w:rPr>
        <w:t>Инструменты:</w:t>
      </w:r>
    </w:p>
    <w:p w:rsidR="00CA76C6" w:rsidRPr="00CA76C6" w:rsidRDefault="00CA76C6" w:rsidP="000E1962">
      <w:pPr>
        <w:pStyle w:val="a3"/>
        <w:numPr>
          <w:ilvl w:val="0"/>
          <w:numId w:val="2"/>
        </w:num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 </w:t>
      </w:r>
      <w:r w:rsidR="0048142C">
        <w:rPr>
          <w:rFonts w:ascii="Verdana" w:hAnsi="Verdana"/>
          <w:color w:val="000000"/>
          <w:sz w:val="20"/>
          <w:szCs w:val="20"/>
        </w:rPr>
        <w:t xml:space="preserve">Единая клиентская </w:t>
      </w:r>
      <w:proofErr w:type="gramStart"/>
      <w:r w:rsidR="0048142C">
        <w:rPr>
          <w:rFonts w:ascii="Verdana" w:hAnsi="Verdana"/>
          <w:color w:val="000000"/>
          <w:sz w:val="20"/>
          <w:szCs w:val="20"/>
        </w:rPr>
        <w:t>база</w:t>
      </w:r>
      <w:proofErr w:type="gramEnd"/>
      <w:r w:rsidR="0048142C">
        <w:rPr>
          <w:rFonts w:ascii="Verdana" w:hAnsi="Verdana"/>
          <w:color w:val="000000"/>
          <w:sz w:val="20"/>
          <w:szCs w:val="20"/>
        </w:rPr>
        <w:t xml:space="preserve"> совмещенная с </w:t>
      </w:r>
      <w:r w:rsidR="00AD0768">
        <w:rPr>
          <w:rFonts w:ascii="Verdana" w:hAnsi="Verdana"/>
          <w:color w:val="000000"/>
          <w:sz w:val="20"/>
          <w:szCs w:val="20"/>
        </w:rPr>
        <w:t>электронной почтой (</w:t>
      </w:r>
      <w:r w:rsidR="0048142C">
        <w:rPr>
          <w:rFonts w:ascii="Verdana" w:hAnsi="Verdana"/>
          <w:color w:val="000000"/>
          <w:sz w:val="20"/>
          <w:szCs w:val="20"/>
        </w:rPr>
        <w:t xml:space="preserve">с разными уровнями доступа к </w:t>
      </w:r>
      <w:r w:rsidR="00AD0768">
        <w:rPr>
          <w:rFonts w:ascii="Verdana" w:hAnsi="Verdana"/>
          <w:color w:val="000000"/>
          <w:sz w:val="20"/>
          <w:szCs w:val="20"/>
        </w:rPr>
        <w:t>информации</w:t>
      </w:r>
      <w:r w:rsidR="0048142C">
        <w:rPr>
          <w:rFonts w:ascii="Verdana" w:hAnsi="Verdana"/>
          <w:color w:val="000000"/>
          <w:sz w:val="20"/>
          <w:szCs w:val="20"/>
        </w:rPr>
        <w:t>.</w:t>
      </w:r>
    </w:p>
    <w:p w:rsidR="00AD0768" w:rsidRDefault="00AD0768" w:rsidP="000E1962">
      <w:pPr>
        <w:pStyle w:val="a3"/>
        <w:numPr>
          <w:ilvl w:val="0"/>
          <w:numId w:val="2"/>
        </w:num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Инстр</w:t>
      </w:r>
      <w:r w:rsidR="000E1962">
        <w:rPr>
          <w:rFonts w:ascii="Verdana" w:hAnsi="Verdana"/>
          <w:color w:val="000000"/>
          <w:sz w:val="20"/>
          <w:szCs w:val="20"/>
        </w:rPr>
        <w:t>ументы для различного анализа  с</w:t>
      </w:r>
      <w:r>
        <w:rPr>
          <w:rFonts w:ascii="Verdana" w:hAnsi="Verdana"/>
          <w:color w:val="000000"/>
          <w:sz w:val="20"/>
          <w:szCs w:val="20"/>
        </w:rPr>
        <w:t>обранной информации.</w:t>
      </w:r>
    </w:p>
    <w:p w:rsidR="00AD0768" w:rsidRDefault="00AD0768" w:rsidP="000E1962">
      <w:pPr>
        <w:pStyle w:val="a3"/>
        <w:jc w:val="both"/>
        <w:rPr>
          <w:rFonts w:ascii="Verdana" w:hAnsi="Verdana"/>
          <w:color w:val="000000"/>
          <w:sz w:val="20"/>
          <w:szCs w:val="20"/>
        </w:rPr>
      </w:pPr>
    </w:p>
    <w:p w:rsidR="00AD0768" w:rsidRDefault="00893072" w:rsidP="000E1962">
      <w:pPr>
        <w:pStyle w:val="a3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Возможно,</w:t>
      </w:r>
      <w:r w:rsidR="00AD0768">
        <w:rPr>
          <w:rFonts w:ascii="Verdana" w:hAnsi="Verdana"/>
          <w:color w:val="000000"/>
          <w:sz w:val="20"/>
          <w:szCs w:val="20"/>
        </w:rPr>
        <w:t xml:space="preserve"> совместить это с 1с.</w:t>
      </w:r>
    </w:p>
    <w:p w:rsidR="00AD0768" w:rsidRDefault="00AD0768" w:rsidP="000E1962">
      <w:pPr>
        <w:pStyle w:val="a3"/>
        <w:jc w:val="both"/>
        <w:rPr>
          <w:rFonts w:ascii="Verdana" w:hAnsi="Verdana"/>
          <w:color w:val="000000"/>
          <w:sz w:val="20"/>
          <w:szCs w:val="20"/>
        </w:rPr>
      </w:pPr>
    </w:p>
    <w:p w:rsidR="00AD0768" w:rsidRDefault="00AD0768" w:rsidP="000E1962">
      <w:pPr>
        <w:pStyle w:val="a3"/>
        <w:ind w:left="0"/>
        <w:jc w:val="both"/>
      </w:pPr>
      <w:r w:rsidRPr="00893072">
        <w:rPr>
          <w:rFonts w:ascii="Verdana" w:hAnsi="Verdana"/>
          <w:color w:val="000000"/>
          <w:sz w:val="32"/>
          <w:szCs w:val="32"/>
        </w:rPr>
        <w:t>2.</w:t>
      </w:r>
      <w:r w:rsidRPr="00AD0768">
        <w:t xml:space="preserve"> </w:t>
      </w:r>
      <w:r w:rsidRPr="003813AB">
        <w:rPr>
          <w:b/>
        </w:rPr>
        <w:t>Проведение маркетингового анализа с помощью анкетирования.</w:t>
      </w:r>
    </w:p>
    <w:p w:rsidR="00AD0768" w:rsidRPr="000E1962" w:rsidRDefault="00AD0768" w:rsidP="000E1962">
      <w:pPr>
        <w:pStyle w:val="a3"/>
        <w:ind w:left="0"/>
        <w:jc w:val="both"/>
        <w:rPr>
          <w:b/>
        </w:rPr>
      </w:pPr>
      <w:r w:rsidRPr="000E1962">
        <w:rPr>
          <w:b/>
        </w:rPr>
        <w:t>Цель - выявление плюсов и минусов работы нашей компании.</w:t>
      </w:r>
    </w:p>
    <w:p w:rsidR="00AD0768" w:rsidRDefault="00AD0768" w:rsidP="000E1962">
      <w:pPr>
        <w:pStyle w:val="a3"/>
        <w:ind w:left="0"/>
        <w:jc w:val="both"/>
      </w:pPr>
      <w:r>
        <w:t>Этапы анкетирования:</w:t>
      </w:r>
    </w:p>
    <w:p w:rsidR="00AD0768" w:rsidRDefault="00AD0768" w:rsidP="000E1962">
      <w:pPr>
        <w:pStyle w:val="a3"/>
        <w:ind w:left="0"/>
        <w:jc w:val="both"/>
      </w:pPr>
      <w:r>
        <w:t>1. Формирование самой анкеты.</w:t>
      </w:r>
    </w:p>
    <w:p w:rsidR="00EC09CE" w:rsidRDefault="000E1962" w:rsidP="000E1962">
      <w:pPr>
        <w:pStyle w:val="a3"/>
        <w:ind w:left="0"/>
        <w:jc w:val="both"/>
      </w:pPr>
      <w:r>
        <w:t xml:space="preserve">    </w:t>
      </w:r>
      <w:r w:rsidR="00EC09CE">
        <w:t xml:space="preserve">Определение точных целей.  </w:t>
      </w:r>
    </w:p>
    <w:p w:rsidR="00EC09CE" w:rsidRDefault="00EC09CE" w:rsidP="000E1962">
      <w:pPr>
        <w:pStyle w:val="a3"/>
        <w:ind w:left="0"/>
        <w:jc w:val="both"/>
      </w:pPr>
      <w:r>
        <w:t>Для чего мы хотим узнать эту информацию:</w:t>
      </w:r>
    </w:p>
    <w:p w:rsidR="00EC09CE" w:rsidRDefault="00EC09CE" w:rsidP="000E1962">
      <w:pPr>
        <w:pStyle w:val="a3"/>
        <w:numPr>
          <w:ilvl w:val="0"/>
          <w:numId w:val="5"/>
        </w:numPr>
        <w:jc w:val="both"/>
      </w:pPr>
      <w:r>
        <w:t>Мы хотим узнать общее мнение клиентов независимо от предоставляемой услуги</w:t>
      </w:r>
    </w:p>
    <w:p w:rsidR="000E1962" w:rsidRDefault="00EC09CE" w:rsidP="000E1962">
      <w:pPr>
        <w:pStyle w:val="a3"/>
        <w:numPr>
          <w:ilvl w:val="0"/>
          <w:numId w:val="5"/>
        </w:numPr>
        <w:jc w:val="both"/>
      </w:pPr>
      <w:r>
        <w:t xml:space="preserve">Оценить ситуацию как относятся клиенты к </w:t>
      </w:r>
      <w:r w:rsidR="000E1962">
        <w:t>нашей работ</w:t>
      </w:r>
      <w:proofErr w:type="gramStart"/>
      <w:r w:rsidR="000E1962">
        <w:t>е</w:t>
      </w:r>
      <w:r>
        <w:t>(</w:t>
      </w:r>
      <w:proofErr w:type="gramEnd"/>
      <w:r>
        <w:t>Лоялен не лоялен)</w:t>
      </w:r>
    </w:p>
    <w:p w:rsidR="00EC09CE" w:rsidRDefault="00EC09CE" w:rsidP="000E1962">
      <w:pPr>
        <w:pStyle w:val="a3"/>
        <w:numPr>
          <w:ilvl w:val="0"/>
          <w:numId w:val="5"/>
        </w:numPr>
        <w:jc w:val="both"/>
      </w:pPr>
      <w:r>
        <w:t xml:space="preserve">Оценить качество предоставляемых услуг </w:t>
      </w:r>
      <w:r w:rsidR="000E1962">
        <w:t xml:space="preserve"> выявить проблемы.</w:t>
      </w:r>
    </w:p>
    <w:p w:rsidR="00AD0768" w:rsidRDefault="00EC09CE" w:rsidP="000E1962">
      <w:pPr>
        <w:pStyle w:val="a3"/>
        <w:numPr>
          <w:ilvl w:val="0"/>
          <w:numId w:val="5"/>
        </w:numPr>
        <w:jc w:val="both"/>
      </w:pPr>
      <w:r>
        <w:t xml:space="preserve">Мнение </w:t>
      </w:r>
      <w:r w:rsidR="000E1962">
        <w:t>клиентов</w:t>
      </w:r>
      <w:r>
        <w:t>, по созданию сайтов;</w:t>
      </w:r>
    </w:p>
    <w:p w:rsidR="00EC09CE" w:rsidRDefault="00EC09CE" w:rsidP="000E1962">
      <w:pPr>
        <w:pStyle w:val="a3"/>
        <w:numPr>
          <w:ilvl w:val="0"/>
          <w:numId w:val="5"/>
        </w:numPr>
        <w:jc w:val="both"/>
      </w:pPr>
      <w:r>
        <w:t>по продвижению сайтов;</w:t>
      </w:r>
    </w:p>
    <w:p w:rsidR="00EC09CE" w:rsidRDefault="00AB0510" w:rsidP="000E1962">
      <w:pPr>
        <w:pStyle w:val="a3"/>
        <w:numPr>
          <w:ilvl w:val="0"/>
          <w:numId w:val="5"/>
        </w:numPr>
        <w:jc w:val="both"/>
      </w:pPr>
      <w:r>
        <w:t>Хостинг</w:t>
      </w:r>
    </w:p>
    <w:p w:rsidR="008C224D" w:rsidRDefault="008C224D" w:rsidP="000E1962">
      <w:pPr>
        <w:pStyle w:val="a3"/>
        <w:ind w:left="0"/>
        <w:jc w:val="both"/>
      </w:pPr>
      <w:r>
        <w:t>2. текст анкеты и ее вопросов.</w:t>
      </w:r>
      <w:r w:rsidR="000E1962">
        <w:t xml:space="preserve"> </w:t>
      </w:r>
    </w:p>
    <w:p w:rsidR="008C224D" w:rsidRDefault="008C224D" w:rsidP="000E1962">
      <w:pPr>
        <w:pStyle w:val="a3"/>
        <w:ind w:left="0"/>
        <w:jc w:val="both"/>
        <w:rPr>
          <w:rFonts w:ascii="Verdana" w:hAnsi="Verdana"/>
          <w:color w:val="000000"/>
          <w:sz w:val="20"/>
          <w:szCs w:val="20"/>
        </w:rPr>
      </w:pPr>
      <w:r>
        <w:t>3.</w:t>
      </w:r>
      <w:r w:rsidR="00AD0768" w:rsidRPr="00AD0768">
        <w:rPr>
          <w:rFonts w:ascii="Verdana" w:hAnsi="Verdana"/>
          <w:color w:val="000000"/>
          <w:sz w:val="20"/>
          <w:szCs w:val="20"/>
        </w:rPr>
        <w:t>Организация, как и кого из клиентов с ее помощью опрашивать.</w:t>
      </w:r>
    </w:p>
    <w:p w:rsidR="008C224D" w:rsidRDefault="008C224D" w:rsidP="000E1962">
      <w:pPr>
        <w:pStyle w:val="a3"/>
        <w:ind w:left="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4.</w:t>
      </w:r>
      <w:r w:rsidR="00AD0768" w:rsidRPr="00AD0768">
        <w:rPr>
          <w:rFonts w:ascii="Verdana" w:hAnsi="Verdana"/>
          <w:color w:val="000000"/>
          <w:sz w:val="20"/>
          <w:szCs w:val="20"/>
        </w:rPr>
        <w:t xml:space="preserve"> Рассылка анкет, выбивание анкет с ответами </w:t>
      </w:r>
    </w:p>
    <w:p w:rsidR="00AD0768" w:rsidRDefault="008C224D" w:rsidP="000E1962">
      <w:pPr>
        <w:pStyle w:val="a3"/>
        <w:ind w:left="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5.</w:t>
      </w:r>
      <w:r w:rsidR="00035E05">
        <w:rPr>
          <w:rFonts w:ascii="Verdana" w:hAnsi="Verdana"/>
          <w:color w:val="000000"/>
          <w:sz w:val="20"/>
          <w:szCs w:val="20"/>
        </w:rPr>
        <w:t>Профессиональная обработка полученной информации.</w:t>
      </w:r>
    </w:p>
    <w:p w:rsidR="00893072" w:rsidRPr="00893072" w:rsidRDefault="00893072" w:rsidP="000E1962">
      <w:pPr>
        <w:pStyle w:val="a3"/>
        <w:ind w:left="0"/>
        <w:jc w:val="both"/>
        <w:rPr>
          <w:rFonts w:ascii="Verdana" w:hAnsi="Verdana"/>
          <w:color w:val="000000"/>
          <w:sz w:val="24"/>
          <w:szCs w:val="24"/>
        </w:rPr>
      </w:pPr>
      <w:r w:rsidRPr="00893072">
        <w:rPr>
          <w:rFonts w:ascii="Verdana" w:hAnsi="Verdana"/>
          <w:color w:val="000000"/>
          <w:sz w:val="40"/>
          <w:szCs w:val="40"/>
        </w:rPr>
        <w:t>3.</w:t>
      </w:r>
      <w:r>
        <w:rPr>
          <w:rFonts w:ascii="Verdana" w:hAnsi="Verdana"/>
          <w:color w:val="000000"/>
          <w:sz w:val="24"/>
          <w:szCs w:val="24"/>
        </w:rPr>
        <w:t>Анализ конкуренции.</w:t>
      </w:r>
    </w:p>
    <w:p w:rsidR="000E1962" w:rsidRPr="00AD0768" w:rsidRDefault="000E1962" w:rsidP="00AD0768">
      <w:pPr>
        <w:pStyle w:val="a3"/>
        <w:ind w:left="0"/>
      </w:pPr>
    </w:p>
    <w:sectPr w:rsidR="000E1962" w:rsidRPr="00AD0768" w:rsidSect="009A2D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80641"/>
    <w:multiLevelType w:val="hybridMultilevel"/>
    <w:tmpl w:val="56B25F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C56497"/>
    <w:multiLevelType w:val="hybridMultilevel"/>
    <w:tmpl w:val="9C920D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565A7B"/>
    <w:multiLevelType w:val="hybridMultilevel"/>
    <w:tmpl w:val="EEFE3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8A7434"/>
    <w:multiLevelType w:val="hybridMultilevel"/>
    <w:tmpl w:val="06D67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B45D1F"/>
    <w:multiLevelType w:val="hybridMultilevel"/>
    <w:tmpl w:val="E93E93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A76C6"/>
    <w:rsid w:val="00035E05"/>
    <w:rsid w:val="000E1962"/>
    <w:rsid w:val="00271BFD"/>
    <w:rsid w:val="003813AB"/>
    <w:rsid w:val="003C726E"/>
    <w:rsid w:val="0048142C"/>
    <w:rsid w:val="00893072"/>
    <w:rsid w:val="008C224D"/>
    <w:rsid w:val="009A2DBC"/>
    <w:rsid w:val="00AB0510"/>
    <w:rsid w:val="00AD0768"/>
    <w:rsid w:val="00BE2655"/>
    <w:rsid w:val="00CA76C6"/>
    <w:rsid w:val="00EC0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D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6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Webexpert</Company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10</cp:revision>
  <dcterms:created xsi:type="dcterms:W3CDTF">2007-12-27T08:51:00Z</dcterms:created>
  <dcterms:modified xsi:type="dcterms:W3CDTF">2008-01-11T10:37:00Z</dcterms:modified>
</cp:coreProperties>
</file>